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31" w:rsidRDefault="00FD5831" w:rsidP="00B54046">
      <w:pPr>
        <w:jc w:val="center"/>
        <w:rPr>
          <w:b/>
          <w:u w:val="single"/>
        </w:rPr>
      </w:pPr>
    </w:p>
    <w:p w:rsidR="00180274" w:rsidRPr="00932680" w:rsidRDefault="00B54046" w:rsidP="00B54046">
      <w:pPr>
        <w:jc w:val="center"/>
        <w:rPr>
          <w:b/>
          <w:u w:val="single"/>
        </w:rPr>
      </w:pPr>
      <w:r w:rsidRPr="00932680">
        <w:rPr>
          <w:b/>
          <w:u w:val="single"/>
        </w:rPr>
        <w:t xml:space="preserve">Guía Orientadora para los Docentes </w:t>
      </w:r>
    </w:p>
    <w:p w:rsidR="00B54046" w:rsidRPr="00B54046" w:rsidRDefault="00B54046" w:rsidP="00B54046">
      <w:pPr>
        <w:ind w:left="1416" w:firstLine="708"/>
        <w:rPr>
          <w:b/>
          <w:i/>
        </w:rPr>
      </w:pPr>
      <w:r w:rsidRPr="00B54046">
        <w:rPr>
          <w:b/>
          <w:i/>
        </w:rPr>
        <w:t>Manejo para Niños con Problemas de Conducta</w:t>
      </w:r>
    </w:p>
    <w:p w:rsidR="00B54046" w:rsidRDefault="00B54046" w:rsidP="00B54046">
      <w:pPr>
        <w:jc w:val="center"/>
        <w:rPr>
          <w:b/>
          <w:i/>
        </w:rPr>
      </w:pPr>
      <w:r w:rsidRPr="00B54046">
        <w:rPr>
          <w:b/>
          <w:i/>
        </w:rPr>
        <w:t>Desatención, Impulsividad e Hipe</w:t>
      </w:r>
      <w:r w:rsidR="00B2444D">
        <w:rPr>
          <w:b/>
          <w:i/>
        </w:rPr>
        <w:t>raactividad</w:t>
      </w:r>
    </w:p>
    <w:p w:rsidR="00B54046" w:rsidRDefault="001515F0" w:rsidP="00B54046">
      <w:pPr>
        <w:rPr>
          <w:b/>
        </w:rPr>
      </w:pPr>
      <w:r>
        <w:rPr>
          <w:b/>
        </w:rPr>
        <w:t xml:space="preserve">      </w:t>
      </w:r>
      <w:r w:rsidR="00B54046" w:rsidRPr="00B54046">
        <w:rPr>
          <w:b/>
        </w:rPr>
        <w:t>Detección Presuntiva</w:t>
      </w:r>
    </w:p>
    <w:p w:rsidR="00B54046" w:rsidRPr="00932680" w:rsidRDefault="00B54046" w:rsidP="00B54046">
      <w:pPr>
        <w:pStyle w:val="Prrafodelista"/>
        <w:numPr>
          <w:ilvl w:val="0"/>
          <w:numId w:val="2"/>
        </w:numPr>
      </w:pPr>
      <w:r w:rsidRPr="00932680">
        <w:t>¿Se mueve mucho en el aula el niño/a?</w:t>
      </w:r>
    </w:p>
    <w:p w:rsidR="00B54046" w:rsidRPr="00932680" w:rsidRDefault="00B54046" w:rsidP="00B54046">
      <w:pPr>
        <w:pStyle w:val="Prrafodelista"/>
        <w:numPr>
          <w:ilvl w:val="0"/>
          <w:numId w:val="2"/>
        </w:numPr>
      </w:pPr>
      <w:r w:rsidRPr="00932680">
        <w:t>¿Mantiene los niveles de atención para cumplir las consignas?</w:t>
      </w:r>
    </w:p>
    <w:p w:rsidR="00B54046" w:rsidRPr="00932680" w:rsidRDefault="00B54046" w:rsidP="00B54046">
      <w:pPr>
        <w:pStyle w:val="Prrafodelista"/>
        <w:numPr>
          <w:ilvl w:val="0"/>
          <w:numId w:val="2"/>
        </w:numPr>
      </w:pPr>
      <w:r w:rsidRPr="00932680">
        <w:t>¿Parece que tiene como un motor interno que no se apaga?</w:t>
      </w:r>
    </w:p>
    <w:p w:rsidR="00B54046" w:rsidRPr="00932680" w:rsidRDefault="00B54046" w:rsidP="00B54046">
      <w:pPr>
        <w:pStyle w:val="Prrafodelista"/>
        <w:numPr>
          <w:ilvl w:val="0"/>
          <w:numId w:val="2"/>
        </w:numPr>
      </w:pPr>
      <w:r w:rsidRPr="00932680">
        <w:t>¿Obedece órdenes básicas de trabajo?</w:t>
      </w:r>
    </w:p>
    <w:p w:rsidR="00B54046" w:rsidRPr="00932680" w:rsidRDefault="00B54046" w:rsidP="00B54046">
      <w:pPr>
        <w:pStyle w:val="Prrafodelista"/>
        <w:numPr>
          <w:ilvl w:val="0"/>
          <w:numId w:val="2"/>
        </w:numPr>
      </w:pPr>
      <w:r w:rsidRPr="00932680">
        <w:t>¿Tiene “freno” dentro de las actividades grupales? (</w:t>
      </w:r>
      <w:r w:rsidR="00932680" w:rsidRPr="00932680">
        <w:t>Ej.</w:t>
      </w:r>
      <w:r w:rsidRPr="00932680">
        <w:t xml:space="preserve">: Cuesta que espere su turno para participar en clase, agrede físicamente a sus compañeros, </w:t>
      </w:r>
      <w:r w:rsidR="00932680">
        <w:t>respet</w:t>
      </w:r>
      <w:r w:rsidR="00932680" w:rsidRPr="00932680">
        <w:t>a</w:t>
      </w:r>
      <w:r w:rsidRPr="00932680">
        <w:t xml:space="preserve"> el limite corporal entre sus compañeros)</w:t>
      </w:r>
    </w:p>
    <w:p w:rsidR="001515F0" w:rsidRDefault="001515F0" w:rsidP="001515F0">
      <w:pPr>
        <w:pStyle w:val="Prrafodelista"/>
        <w:rPr>
          <w:b/>
        </w:rPr>
      </w:pPr>
    </w:p>
    <w:p w:rsidR="00B54046" w:rsidRDefault="001515F0" w:rsidP="001515F0">
      <w:pPr>
        <w:rPr>
          <w:b/>
        </w:rPr>
      </w:pPr>
      <w:r>
        <w:rPr>
          <w:b/>
        </w:rPr>
        <w:t xml:space="preserve">       </w:t>
      </w:r>
      <w:r w:rsidR="008A2B03">
        <w:rPr>
          <w:b/>
        </w:rPr>
        <w:t>Antes del Ingreso del Aula</w:t>
      </w:r>
    </w:p>
    <w:p w:rsidR="00B54046" w:rsidRPr="00932680" w:rsidRDefault="00B54046" w:rsidP="00B54046">
      <w:pPr>
        <w:pStyle w:val="Prrafodelista"/>
        <w:numPr>
          <w:ilvl w:val="0"/>
          <w:numId w:val="1"/>
        </w:numPr>
      </w:pPr>
      <w:r w:rsidRPr="00932680">
        <w:t xml:space="preserve">Establecer agenda de actividades previas a comenzar el </w:t>
      </w:r>
      <w:r w:rsidR="008A2B03" w:rsidRPr="00932680">
        <w:t>día</w:t>
      </w:r>
      <w:r w:rsidRPr="00932680">
        <w:t>.</w:t>
      </w:r>
    </w:p>
    <w:p w:rsidR="00B54046" w:rsidRPr="00932680" w:rsidRDefault="00B54046" w:rsidP="00B54046">
      <w:pPr>
        <w:pStyle w:val="Prrafodelista"/>
        <w:numPr>
          <w:ilvl w:val="0"/>
          <w:numId w:val="1"/>
        </w:numPr>
      </w:pPr>
      <w:r w:rsidRPr="00932680">
        <w:t xml:space="preserve">¿Qué conductas voy a reforzar? </w:t>
      </w:r>
    </w:p>
    <w:p w:rsidR="00B54046" w:rsidRPr="00932680" w:rsidRDefault="00B54046" w:rsidP="00B54046">
      <w:pPr>
        <w:pStyle w:val="Prrafodelista"/>
        <w:numPr>
          <w:ilvl w:val="0"/>
          <w:numId w:val="1"/>
        </w:numPr>
      </w:pPr>
      <w:r w:rsidRPr="00932680">
        <w:t xml:space="preserve">¿Qué conductas voy a Ignorar? </w:t>
      </w:r>
    </w:p>
    <w:p w:rsidR="00B54046" w:rsidRPr="00932680" w:rsidRDefault="00B54046" w:rsidP="00B54046">
      <w:pPr>
        <w:pStyle w:val="Prrafodelista"/>
        <w:numPr>
          <w:ilvl w:val="0"/>
          <w:numId w:val="1"/>
        </w:numPr>
      </w:pPr>
      <w:r w:rsidRPr="00932680">
        <w:t>¿Qué conductas voy a extinguir?</w:t>
      </w:r>
    </w:p>
    <w:p w:rsidR="008A2B03" w:rsidRPr="00932680" w:rsidRDefault="008A2B03" w:rsidP="00B54046">
      <w:pPr>
        <w:pStyle w:val="Prrafodelista"/>
        <w:numPr>
          <w:ilvl w:val="0"/>
          <w:numId w:val="1"/>
        </w:numPr>
      </w:pPr>
      <w:r w:rsidRPr="00932680">
        <w:t>En el caso de trabajar con M. Integradora: ¿Qué conductas vamos a seleccionar para trabajar en conjunto?</w:t>
      </w:r>
    </w:p>
    <w:p w:rsidR="008A2B03" w:rsidRPr="00932680" w:rsidRDefault="008A2B03" w:rsidP="00B54046">
      <w:pPr>
        <w:pStyle w:val="Prrafodelista"/>
        <w:numPr>
          <w:ilvl w:val="0"/>
          <w:numId w:val="1"/>
        </w:numPr>
      </w:pPr>
      <w:r w:rsidRPr="00932680">
        <w:t xml:space="preserve">En el caso de precisar referencias visuales: Semáforo de la </w:t>
      </w:r>
      <w:r w:rsidR="001515F0" w:rsidRPr="00932680">
        <w:t>conducta,</w:t>
      </w:r>
      <w:r w:rsidRPr="00932680">
        <w:t xml:space="preserve"> Recordatorio en el banco de 3 (máximo) conductas a </w:t>
      </w:r>
      <w:r w:rsidR="001515F0" w:rsidRPr="00932680">
        <w:t>cumplir,</w:t>
      </w:r>
      <w:r w:rsidRPr="00932680">
        <w:t xml:space="preserve">  hacer referencias de dónde van los útiles (dibujo con marcador)</w:t>
      </w:r>
      <w:r w:rsidR="001515F0" w:rsidRPr="00932680">
        <w:t>.</w:t>
      </w:r>
    </w:p>
    <w:p w:rsidR="001515F0" w:rsidRPr="00932680" w:rsidRDefault="001515F0" w:rsidP="00B54046">
      <w:pPr>
        <w:pStyle w:val="Prrafodelista"/>
        <w:numPr>
          <w:ilvl w:val="0"/>
          <w:numId w:val="1"/>
        </w:numPr>
      </w:pPr>
      <w:r w:rsidRPr="00932680">
        <w:t>Establecer acuerdos que repita con sus palabras el niño: Claros, Alcanzables, Objetivos.</w:t>
      </w:r>
    </w:p>
    <w:p w:rsidR="001515F0" w:rsidRDefault="001515F0" w:rsidP="001515F0">
      <w:pPr>
        <w:pStyle w:val="Prrafodelista"/>
        <w:rPr>
          <w:b/>
        </w:rPr>
      </w:pPr>
    </w:p>
    <w:p w:rsidR="008A2B03" w:rsidRPr="001515F0" w:rsidRDefault="001515F0" w:rsidP="001515F0">
      <w:pPr>
        <w:rPr>
          <w:b/>
        </w:rPr>
      </w:pPr>
      <w:r>
        <w:rPr>
          <w:b/>
        </w:rPr>
        <w:t xml:space="preserve">    </w:t>
      </w:r>
      <w:r w:rsidR="008A2B03" w:rsidRPr="001515F0">
        <w:rPr>
          <w:b/>
        </w:rPr>
        <w:t>Manejo mientras tanto e</w:t>
      </w:r>
      <w:bookmarkStart w:id="0" w:name="_GoBack"/>
      <w:bookmarkEnd w:id="0"/>
      <w:r w:rsidR="008A2B03" w:rsidRPr="001515F0">
        <w:rPr>
          <w:b/>
        </w:rPr>
        <w:t>stamos en el Aula</w:t>
      </w:r>
    </w:p>
    <w:p w:rsidR="008A2B03" w:rsidRPr="00932680" w:rsidRDefault="008A2B03" w:rsidP="008A2B03">
      <w:pPr>
        <w:pStyle w:val="Prrafodelista"/>
        <w:numPr>
          <w:ilvl w:val="0"/>
          <w:numId w:val="1"/>
        </w:numPr>
      </w:pPr>
      <w:r w:rsidRPr="00932680">
        <w:t xml:space="preserve">Establecidas las conductas mencionadas </w:t>
      </w:r>
    </w:p>
    <w:p w:rsidR="001515F0" w:rsidRPr="00932680" w:rsidRDefault="001515F0" w:rsidP="008A2B03">
      <w:pPr>
        <w:pStyle w:val="Prrafodelista"/>
        <w:numPr>
          <w:ilvl w:val="0"/>
          <w:numId w:val="1"/>
        </w:numPr>
      </w:pPr>
      <w:r w:rsidRPr="00932680">
        <w:t>Códigos privados reforzantes entre docente-alumno.</w:t>
      </w:r>
    </w:p>
    <w:p w:rsidR="001515F0" w:rsidRPr="00932680" w:rsidRDefault="001515F0" w:rsidP="008A2B03">
      <w:pPr>
        <w:pStyle w:val="Prrafodelista"/>
        <w:numPr>
          <w:ilvl w:val="0"/>
          <w:numId w:val="1"/>
        </w:numPr>
      </w:pPr>
      <w:r w:rsidRPr="00932680">
        <w:t>Dar mayores responsabilidades acordes a los intereses a medida que va cumpliendo conductas propuestas</w:t>
      </w:r>
    </w:p>
    <w:p w:rsidR="001515F0" w:rsidRPr="00932680" w:rsidRDefault="001515F0" w:rsidP="008A2B03">
      <w:pPr>
        <w:pStyle w:val="Prrafodelista"/>
        <w:numPr>
          <w:ilvl w:val="0"/>
          <w:numId w:val="1"/>
        </w:numPr>
      </w:pPr>
      <w:r w:rsidRPr="00932680">
        <w:t>Rol de secretario</w:t>
      </w:r>
      <w:r w:rsidR="00E5136D" w:rsidRPr="00932680">
        <w:t xml:space="preserve"> o acorde a los intereses del niño</w:t>
      </w:r>
      <w:r w:rsidRPr="00932680">
        <w:t>.</w:t>
      </w:r>
    </w:p>
    <w:p w:rsidR="001515F0" w:rsidRPr="00932680" w:rsidRDefault="001515F0" w:rsidP="008A2B03">
      <w:pPr>
        <w:pStyle w:val="Prrafodelista"/>
        <w:numPr>
          <w:ilvl w:val="0"/>
          <w:numId w:val="1"/>
        </w:numPr>
      </w:pPr>
      <w:r w:rsidRPr="00932680">
        <w:t>Hacer síntesis antes de salir al recreo al menos alguno de ellos de cómo se están cumpliendo las conductas</w:t>
      </w:r>
      <w:r w:rsidR="00E5136D" w:rsidRPr="00932680">
        <w:t xml:space="preserve"> o entre cambio de materias/jornada</w:t>
      </w:r>
      <w:r w:rsidRPr="00932680">
        <w:t>.</w:t>
      </w:r>
    </w:p>
    <w:p w:rsidR="001515F0" w:rsidRPr="00932680" w:rsidRDefault="001515F0" w:rsidP="008A2B03">
      <w:pPr>
        <w:pStyle w:val="Prrafodelista"/>
        <w:numPr>
          <w:ilvl w:val="0"/>
          <w:numId w:val="1"/>
        </w:numPr>
      </w:pPr>
      <w:r w:rsidRPr="00932680">
        <w:t>Comunicación asertiva: Regulación emocional + Cada 3 conductas positivas 1 a modificar.</w:t>
      </w:r>
    </w:p>
    <w:p w:rsidR="00E5136D" w:rsidRPr="00932680" w:rsidRDefault="00E5136D" w:rsidP="008A2B03">
      <w:pPr>
        <w:pStyle w:val="Prrafodelista"/>
        <w:numPr>
          <w:ilvl w:val="0"/>
          <w:numId w:val="1"/>
        </w:numPr>
      </w:pPr>
      <w:r w:rsidRPr="00932680">
        <w:t>Regulación Emocional del docente: Modelado: Como me regulo-REGULO al niño/a.</w:t>
      </w:r>
    </w:p>
    <w:p w:rsidR="001515F0" w:rsidRPr="00932680" w:rsidRDefault="001515F0" w:rsidP="00E5136D">
      <w:pPr>
        <w:pStyle w:val="Prrafodelista"/>
        <w:numPr>
          <w:ilvl w:val="0"/>
          <w:numId w:val="1"/>
        </w:numPr>
      </w:pPr>
      <w:r w:rsidRPr="00932680">
        <w:t xml:space="preserve">Comunicar </w:t>
      </w:r>
      <w:r w:rsidR="00E5136D" w:rsidRPr="00932680">
        <w:t xml:space="preserve">en </w:t>
      </w:r>
      <w:r w:rsidRPr="00932680">
        <w:t xml:space="preserve">el positivo </w:t>
      </w:r>
      <w:r w:rsidR="00E5136D" w:rsidRPr="00932680">
        <w:t xml:space="preserve">y no en </w:t>
      </w:r>
      <w:r w:rsidRPr="00932680">
        <w:t xml:space="preserve">negativo: </w:t>
      </w:r>
      <w:r w:rsidR="00932680" w:rsidRPr="00932680">
        <w:t>Ej.</w:t>
      </w:r>
      <w:r w:rsidRPr="00932680">
        <w:t xml:space="preserve">: </w:t>
      </w:r>
      <w:r w:rsidR="00E5136D" w:rsidRPr="00932680">
        <w:t xml:space="preserve">Estas respetando a tus compañeros, excelente en vez de no te </w:t>
      </w:r>
      <w:r w:rsidR="00932680" w:rsidRPr="00932680">
        <w:t>estás</w:t>
      </w:r>
      <w:r w:rsidR="00E5136D" w:rsidRPr="00932680">
        <w:t xml:space="preserve"> portando mal. </w:t>
      </w:r>
    </w:p>
    <w:p w:rsidR="00FD5831" w:rsidRDefault="00FD5831" w:rsidP="00FD5831">
      <w:pPr>
        <w:pStyle w:val="Prrafodelista"/>
      </w:pPr>
    </w:p>
    <w:p w:rsidR="00FD5831" w:rsidRDefault="00FD5831" w:rsidP="00FD5831">
      <w:pPr>
        <w:pStyle w:val="Prrafodelista"/>
      </w:pP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 xml:space="preserve">Comunicar sobre la conducta no sobre la Identidad: Evitar el SOS por el ESTAS. </w:t>
      </w:r>
      <w:r w:rsidR="00932680" w:rsidRPr="00932680">
        <w:t>Ej.</w:t>
      </w:r>
      <w:r w:rsidRPr="00932680">
        <w:t xml:space="preserve">: </w:t>
      </w:r>
      <w:r w:rsidR="00932680" w:rsidRPr="00932680">
        <w:t>SOS</w:t>
      </w:r>
      <w:r w:rsidRPr="00932680">
        <w:t xml:space="preserve"> irresponsable, siempre igual, </w:t>
      </w:r>
      <w:r w:rsidR="00932680" w:rsidRPr="00932680">
        <w:t>así</w:t>
      </w:r>
      <w:r w:rsidRPr="00932680">
        <w:t xml:space="preserve"> no vamos a avanzar.  </w:t>
      </w:r>
      <w:r w:rsidR="00932680" w:rsidRPr="00932680">
        <w:t>Por:</w:t>
      </w:r>
      <w:r w:rsidRPr="00932680">
        <w:t xml:space="preserve"> Estuviste cargando a tus </w:t>
      </w:r>
      <w:r w:rsidR="00932680" w:rsidRPr="00932680">
        <w:t>compañeros,</w:t>
      </w:r>
      <w:r w:rsidRPr="00932680">
        <w:t xml:space="preserve"> La </w:t>
      </w:r>
      <w:r w:rsidR="00932680" w:rsidRPr="00932680">
        <w:t>primera</w:t>
      </w:r>
      <w:r w:rsidRPr="00932680">
        <w:t xml:space="preserve"> hora pudiste hacer x actividad. 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 xml:space="preserve">Evitar la Generalización, Focalizar en hechos concretos que sucedieron. 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>Todas las emociones y demás fenómenos internos ocurren a lo sumo unos minutos, no toda emoción es eterna, tenemos el control remoto de la regulación emocional.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>Recordar la Ola de la duración de las “tormentas emocionales”</w:t>
      </w:r>
    </w:p>
    <w:p w:rsidR="00E5136D" w:rsidRDefault="00E5136D" w:rsidP="00932680">
      <w:pPr>
        <w:rPr>
          <w:b/>
        </w:rPr>
      </w:pPr>
      <w:r>
        <w:rPr>
          <w:b/>
        </w:rPr>
        <w:t xml:space="preserve">Manejo después </w:t>
      </w:r>
      <w:r w:rsidR="00932680">
        <w:rPr>
          <w:b/>
        </w:rPr>
        <w:t>de terminar la jornada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>Administración de la grilla conductual.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>Comunicación Sándwich: 2 – 1.  Hoy fue excelente X  Mañana vamos a mejorar Y.</w:t>
      </w:r>
    </w:p>
    <w:p w:rsidR="00E5136D" w:rsidRPr="00932680" w:rsidRDefault="00E5136D" w:rsidP="00E5136D">
      <w:pPr>
        <w:pStyle w:val="Prrafodelista"/>
        <w:numPr>
          <w:ilvl w:val="0"/>
          <w:numId w:val="1"/>
        </w:numPr>
      </w:pPr>
      <w:r w:rsidRPr="00932680">
        <w:t xml:space="preserve">Notas en el cuaderno de la </w:t>
      </w:r>
      <w:r w:rsidR="00FD58D9" w:rsidRPr="00932680">
        <w:t>comunicaciones</w:t>
      </w:r>
      <w:r w:rsidRPr="00932680">
        <w:t xml:space="preserve">:  </w:t>
      </w:r>
    </w:p>
    <w:p w:rsidR="00E5136D" w:rsidRPr="00932680" w:rsidRDefault="00E5136D" w:rsidP="00E5136D">
      <w:pPr>
        <w:pStyle w:val="Prrafodelista"/>
        <w:numPr>
          <w:ilvl w:val="0"/>
          <w:numId w:val="3"/>
        </w:numPr>
      </w:pPr>
      <w:r w:rsidRPr="00932680">
        <w:t>Comenzar por lo logrado.</w:t>
      </w:r>
    </w:p>
    <w:p w:rsidR="00E5136D" w:rsidRPr="00932680" w:rsidRDefault="00FD58D9" w:rsidP="00E5136D">
      <w:pPr>
        <w:pStyle w:val="Prrafodelista"/>
        <w:numPr>
          <w:ilvl w:val="0"/>
          <w:numId w:val="3"/>
        </w:numPr>
      </w:pPr>
      <w:r w:rsidRPr="00932680">
        <w:t>Sintéticas</w:t>
      </w:r>
      <w:r w:rsidR="00E5136D" w:rsidRPr="00932680">
        <w:t>.</w:t>
      </w:r>
    </w:p>
    <w:p w:rsidR="00E5136D" w:rsidRPr="00932680" w:rsidRDefault="00E5136D" w:rsidP="00E5136D">
      <w:pPr>
        <w:pStyle w:val="Prrafodelista"/>
        <w:numPr>
          <w:ilvl w:val="0"/>
          <w:numId w:val="3"/>
        </w:numPr>
      </w:pPr>
      <w:r w:rsidRPr="00932680">
        <w:t xml:space="preserve">¿Si hubo problemas como los sorteo? El problema es parte del </w:t>
      </w:r>
      <w:r w:rsidR="00932680" w:rsidRPr="00932680">
        <w:t>día</w:t>
      </w:r>
      <w:r w:rsidRPr="00932680">
        <w:t xml:space="preserve"> a </w:t>
      </w:r>
      <w:r w:rsidR="00932680" w:rsidRPr="00932680">
        <w:t>día</w:t>
      </w:r>
      <w:r w:rsidRPr="00932680">
        <w:t>. Todos los días son una oportunidad de aprendizaje para el niño y equipo tratante.</w:t>
      </w:r>
    </w:p>
    <w:p w:rsidR="00FD58D9" w:rsidRPr="00932680" w:rsidRDefault="00FD58D9" w:rsidP="00FD58D9">
      <w:pPr>
        <w:pStyle w:val="Prrafodelista"/>
        <w:numPr>
          <w:ilvl w:val="0"/>
          <w:numId w:val="3"/>
        </w:numPr>
      </w:pPr>
      <w:r w:rsidRPr="00932680">
        <w:t xml:space="preserve">Hoy pudo…………………: El problema no es la IDENTIDAD, recordar. </w:t>
      </w:r>
    </w:p>
    <w:p w:rsidR="00FD58D9" w:rsidRPr="00932680" w:rsidRDefault="00FD58D9" w:rsidP="00FD58D9">
      <w:pPr>
        <w:pStyle w:val="Prrafodelista"/>
        <w:numPr>
          <w:ilvl w:val="0"/>
          <w:numId w:val="1"/>
        </w:numPr>
      </w:pPr>
      <w:r w:rsidRPr="00932680">
        <w:t xml:space="preserve">Comunicación fluida en lo posible entre escuela, terapeuta. </w:t>
      </w:r>
    </w:p>
    <w:p w:rsidR="00FD58D9" w:rsidRPr="00932680" w:rsidRDefault="00FD58D9" w:rsidP="00FD58D9">
      <w:pPr>
        <w:pStyle w:val="Prrafodelista"/>
        <w:numPr>
          <w:ilvl w:val="0"/>
          <w:numId w:val="1"/>
        </w:numPr>
      </w:pPr>
      <w:r w:rsidRPr="00932680">
        <w:t xml:space="preserve">Cuidar el efecto acumulación. </w:t>
      </w:r>
    </w:p>
    <w:p w:rsidR="00FD58D9" w:rsidRPr="00932680" w:rsidRDefault="00FD58D9" w:rsidP="00FD58D9">
      <w:pPr>
        <w:pStyle w:val="Prrafodelista"/>
        <w:numPr>
          <w:ilvl w:val="0"/>
          <w:numId w:val="1"/>
        </w:numPr>
      </w:pPr>
      <w:r w:rsidRPr="00932680">
        <w:t xml:space="preserve">Uso de Dispositivos </w:t>
      </w:r>
      <w:r w:rsidR="00932680" w:rsidRPr="00932680">
        <w:t>Móviles</w:t>
      </w:r>
      <w:r w:rsidRPr="00932680">
        <w:t xml:space="preserve">: </w:t>
      </w:r>
      <w:r w:rsidR="00932680" w:rsidRPr="00932680">
        <w:t>Envió</w:t>
      </w:r>
      <w:r w:rsidRPr="00932680">
        <w:t xml:space="preserve"> de nota de </w:t>
      </w:r>
      <w:r w:rsidR="00932680" w:rsidRPr="00932680">
        <w:t>Voz:</w:t>
      </w:r>
      <w:r w:rsidRPr="00932680">
        <w:t xml:space="preserve"> Muy reforzante para los niños/padres poder escuchar la notificación por VOZ de la escuela. </w:t>
      </w:r>
    </w:p>
    <w:p w:rsidR="00FD58D9" w:rsidRDefault="00FD58D9" w:rsidP="00FD58D9">
      <w:pPr>
        <w:ind w:left="360"/>
        <w:jc w:val="center"/>
        <w:rPr>
          <w:b/>
        </w:rPr>
      </w:pP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EVITAR:</w:t>
      </w: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Grandes Objetivos</w:t>
      </w: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De Mayor a Menor</w:t>
      </w: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Escalar Emocionalmente</w:t>
      </w: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Espiral ENOJO-ENOJO</w:t>
      </w:r>
    </w:p>
    <w:p w:rsidR="00FD58D9" w:rsidRDefault="00FD58D9" w:rsidP="00FD58D9">
      <w:pPr>
        <w:ind w:left="360"/>
        <w:jc w:val="center"/>
        <w:rPr>
          <w:b/>
        </w:rPr>
      </w:pPr>
      <w:r>
        <w:rPr>
          <w:b/>
        </w:rPr>
        <w:t>COMUNICACIONES QUE COMINCEN POR LO NEGATIVO</w:t>
      </w:r>
    </w:p>
    <w:p w:rsidR="00932680" w:rsidRDefault="00932680" w:rsidP="00FD58D9">
      <w:pPr>
        <w:ind w:left="360"/>
        <w:jc w:val="center"/>
        <w:rPr>
          <w:b/>
        </w:rPr>
      </w:pPr>
      <w:r>
        <w:rPr>
          <w:b/>
        </w:rPr>
        <w:t>IR A DIRECCION DE FORMA REITERADA</w:t>
      </w:r>
    </w:p>
    <w:p w:rsidR="00BF770E" w:rsidRDefault="00BF770E" w:rsidP="00042367">
      <w:pPr>
        <w:rPr>
          <w:b/>
        </w:rPr>
      </w:pPr>
    </w:p>
    <w:p w:rsidR="00BF770E" w:rsidRDefault="00BF770E" w:rsidP="00FD58D9">
      <w:pPr>
        <w:ind w:left="360"/>
        <w:jc w:val="center"/>
        <w:rPr>
          <w:b/>
        </w:rPr>
      </w:pPr>
    </w:p>
    <w:p w:rsidR="00042367" w:rsidRDefault="00042367" w:rsidP="00FD58D9">
      <w:pPr>
        <w:ind w:left="360"/>
        <w:jc w:val="center"/>
        <w:rPr>
          <w:b/>
        </w:rPr>
      </w:pPr>
    </w:p>
    <w:p w:rsidR="00B54046" w:rsidRPr="00042367" w:rsidRDefault="00BF770E" w:rsidP="00042367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FD58D9" w:rsidRPr="00BF770E">
        <w:rPr>
          <w:b/>
          <w:sz w:val="44"/>
          <w:szCs w:val="44"/>
        </w:rPr>
        <w:t xml:space="preserve">A seguir </w:t>
      </w:r>
      <w:r w:rsidR="004A191D">
        <w:rPr>
          <w:b/>
          <w:sz w:val="44"/>
          <w:szCs w:val="44"/>
        </w:rPr>
        <w:t>trabajando en</w:t>
      </w:r>
      <w:r w:rsidR="00FD58D9" w:rsidRPr="00BF770E">
        <w:rPr>
          <w:b/>
          <w:sz w:val="44"/>
          <w:szCs w:val="44"/>
        </w:rPr>
        <w:t xml:space="preserve"> Equipo</w:t>
      </w:r>
    </w:p>
    <w:sectPr w:rsidR="00B54046" w:rsidRPr="00042367" w:rsidSect="001802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CF" w:rsidRDefault="003772CF" w:rsidP="00042367">
      <w:pPr>
        <w:spacing w:after="0" w:line="240" w:lineRule="auto"/>
      </w:pPr>
      <w:r>
        <w:separator/>
      </w:r>
    </w:p>
  </w:endnote>
  <w:endnote w:type="continuationSeparator" w:id="0">
    <w:p w:rsidR="003772CF" w:rsidRDefault="003772CF" w:rsidP="0004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2EE" w:rsidRDefault="002C153A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C9B2D65">
          <wp:simplePos x="0" y="0"/>
          <wp:positionH relativeFrom="column">
            <wp:posOffset>-1080135</wp:posOffset>
          </wp:positionH>
          <wp:positionV relativeFrom="paragraph">
            <wp:posOffset>-266700</wp:posOffset>
          </wp:positionV>
          <wp:extent cx="7527925" cy="876300"/>
          <wp:effectExtent l="0" t="0" r="0" b="0"/>
          <wp:wrapNone/>
          <wp:docPr id="1" name="Imagen 1" descr="C:\Users\Maxi\AppData\Local\Microsoft\Windows\INetCache\Content.Word\bot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\AppData\Local\Microsoft\Windows\INetCache\Content.Word\bot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CF" w:rsidRDefault="003772CF" w:rsidP="00042367">
      <w:pPr>
        <w:spacing w:after="0" w:line="240" w:lineRule="auto"/>
      </w:pPr>
      <w:r>
        <w:separator/>
      </w:r>
    </w:p>
  </w:footnote>
  <w:footnote w:type="continuationSeparator" w:id="0">
    <w:p w:rsidR="003772CF" w:rsidRDefault="003772CF" w:rsidP="0004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BF" w:rsidRDefault="00FD5831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12444" cy="887104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207" cy="890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919"/>
    <w:multiLevelType w:val="hybridMultilevel"/>
    <w:tmpl w:val="8688AC0C"/>
    <w:lvl w:ilvl="0" w:tplc="5570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CB7"/>
    <w:multiLevelType w:val="hybridMultilevel"/>
    <w:tmpl w:val="6F4AC4C4"/>
    <w:lvl w:ilvl="0" w:tplc="6E82F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0327E"/>
    <w:multiLevelType w:val="hybridMultilevel"/>
    <w:tmpl w:val="A202AE0A"/>
    <w:lvl w:ilvl="0" w:tplc="20C203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046"/>
    <w:rsid w:val="00042367"/>
    <w:rsid w:val="001515F0"/>
    <w:rsid w:val="00180274"/>
    <w:rsid w:val="002C153A"/>
    <w:rsid w:val="002E5CA2"/>
    <w:rsid w:val="003772CF"/>
    <w:rsid w:val="0045752E"/>
    <w:rsid w:val="004A191D"/>
    <w:rsid w:val="00501D63"/>
    <w:rsid w:val="007112EE"/>
    <w:rsid w:val="00717743"/>
    <w:rsid w:val="007245BF"/>
    <w:rsid w:val="008A2B03"/>
    <w:rsid w:val="00932680"/>
    <w:rsid w:val="009E623F"/>
    <w:rsid w:val="00A669AD"/>
    <w:rsid w:val="00B2444D"/>
    <w:rsid w:val="00B54046"/>
    <w:rsid w:val="00BF770E"/>
    <w:rsid w:val="00E36329"/>
    <w:rsid w:val="00E5136D"/>
    <w:rsid w:val="00FD5831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9F0E445-D2B9-4CA6-A590-171FDD1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4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67"/>
  </w:style>
  <w:style w:type="paragraph" w:styleId="Piedepgina">
    <w:name w:val="footer"/>
    <w:basedOn w:val="Normal"/>
    <w:link w:val="PiedepginaCar"/>
    <w:uiPriority w:val="99"/>
    <w:unhideWhenUsed/>
    <w:rsid w:val="0004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E2BEC-ABB0-4358-99ED-748BA48E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Maxi</cp:lastModifiedBy>
  <cp:revision>6</cp:revision>
  <dcterms:created xsi:type="dcterms:W3CDTF">2018-08-29T17:27:00Z</dcterms:created>
  <dcterms:modified xsi:type="dcterms:W3CDTF">2019-05-30T18:34:00Z</dcterms:modified>
</cp:coreProperties>
</file>